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FFB" w:rsidRDefault="004E6FBD" w:rsidP="004E6FBD">
      <w:r w:rsidRPr="004E6FBD">
        <w:rPr>
          <w:noProof/>
          <w:lang w:eastAsia="en-GB"/>
        </w:rPr>
        <w:drawing>
          <wp:inline distT="0" distB="0" distL="0" distR="0">
            <wp:extent cx="2876550" cy="1609725"/>
            <wp:effectExtent l="0" t="0" r="0" b="9525"/>
            <wp:docPr id="1" name="Picture 1" descr="\\lks883.internal\redirect\Staff\LFrewin\Documents\Lakeside_School_logo colour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ks883.internal\redirect\Staff\LFrewin\Documents\Lakeside_School_logo colour sma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FBD" w:rsidRDefault="004E6FBD" w:rsidP="004E6FBD"/>
    <w:p w:rsidR="004E6FBD" w:rsidRDefault="004E6FBD" w:rsidP="004E6FBD"/>
    <w:p w:rsidR="005C780F" w:rsidRDefault="005C780F" w:rsidP="004E6FBD"/>
    <w:p w:rsidR="005C780F" w:rsidRDefault="005C780F" w:rsidP="004E6FBD"/>
    <w:p w:rsidR="004E6FBD" w:rsidRDefault="004E6FBD" w:rsidP="004E6FB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6FBD">
        <w:rPr>
          <w:rFonts w:ascii="Arial" w:hAnsi="Arial" w:cs="Arial"/>
          <w:b/>
          <w:sz w:val="24"/>
          <w:szCs w:val="24"/>
          <w:u w:val="single"/>
        </w:rPr>
        <w:t>LEAVERS DESTINATIONS</w:t>
      </w:r>
    </w:p>
    <w:p w:rsidR="004E6FBD" w:rsidRDefault="004E6FBD" w:rsidP="004E6FB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E6FBD" w:rsidRDefault="004E6FBD" w:rsidP="004E6FB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C780F" w:rsidRDefault="005C780F" w:rsidP="004E6FB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C780F" w:rsidRDefault="005C780F" w:rsidP="004E6FB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E6FBD" w:rsidTr="004E6FBD">
        <w:tc>
          <w:tcPr>
            <w:tcW w:w="2254" w:type="dxa"/>
          </w:tcPr>
          <w:p w:rsidR="004E6FBD" w:rsidRDefault="004E6FBD" w:rsidP="004E6FB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Academic Year</w:t>
            </w:r>
          </w:p>
        </w:tc>
        <w:tc>
          <w:tcPr>
            <w:tcW w:w="2254" w:type="dxa"/>
          </w:tcPr>
          <w:p w:rsidR="004E6FBD" w:rsidRDefault="004E6FBD" w:rsidP="004E6FB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No. of Leavers</w:t>
            </w:r>
          </w:p>
        </w:tc>
        <w:tc>
          <w:tcPr>
            <w:tcW w:w="2254" w:type="dxa"/>
          </w:tcPr>
          <w:p w:rsidR="004E6FBD" w:rsidRDefault="004E6FBD" w:rsidP="004E6FB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College</w:t>
            </w:r>
          </w:p>
        </w:tc>
        <w:tc>
          <w:tcPr>
            <w:tcW w:w="2254" w:type="dxa"/>
          </w:tcPr>
          <w:p w:rsidR="004E6FBD" w:rsidRDefault="004E6FBD" w:rsidP="004E6FB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Other</w:t>
            </w:r>
          </w:p>
        </w:tc>
      </w:tr>
      <w:tr w:rsidR="004E6FBD" w:rsidTr="004E6FBD">
        <w:tc>
          <w:tcPr>
            <w:tcW w:w="2254" w:type="dxa"/>
          </w:tcPr>
          <w:p w:rsidR="004E6FBD" w:rsidRPr="005C780F" w:rsidRDefault="005C780F" w:rsidP="004E6FBD">
            <w:pPr>
              <w:rPr>
                <w:rFonts w:ascii="Arial" w:hAnsi="Arial" w:cs="Arial"/>
                <w:sz w:val="24"/>
                <w:szCs w:val="24"/>
              </w:rPr>
            </w:pPr>
            <w:r w:rsidRPr="005C780F">
              <w:rPr>
                <w:rFonts w:ascii="Arial" w:hAnsi="Arial" w:cs="Arial"/>
                <w:sz w:val="24"/>
                <w:szCs w:val="24"/>
              </w:rPr>
              <w:t>2020/2021</w:t>
            </w:r>
          </w:p>
        </w:tc>
        <w:tc>
          <w:tcPr>
            <w:tcW w:w="2254" w:type="dxa"/>
          </w:tcPr>
          <w:p w:rsidR="004E6FBD" w:rsidRPr="005C780F" w:rsidRDefault="005C780F" w:rsidP="004E6FBD">
            <w:pPr>
              <w:rPr>
                <w:rFonts w:ascii="Arial" w:hAnsi="Arial" w:cs="Arial"/>
                <w:sz w:val="24"/>
                <w:szCs w:val="24"/>
              </w:rPr>
            </w:pPr>
            <w:r w:rsidRPr="005C780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54" w:type="dxa"/>
          </w:tcPr>
          <w:p w:rsidR="004E6FBD" w:rsidRPr="005C780F" w:rsidRDefault="005C780F" w:rsidP="004E6FBD">
            <w:pPr>
              <w:rPr>
                <w:rFonts w:ascii="Arial" w:hAnsi="Arial" w:cs="Arial"/>
                <w:sz w:val="24"/>
                <w:szCs w:val="24"/>
              </w:rPr>
            </w:pPr>
            <w:r w:rsidRPr="005C780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54" w:type="dxa"/>
          </w:tcPr>
          <w:p w:rsidR="004E6FBD" w:rsidRPr="005C780F" w:rsidRDefault="005C780F" w:rsidP="004E6FBD">
            <w:pPr>
              <w:rPr>
                <w:rFonts w:ascii="Arial" w:hAnsi="Arial" w:cs="Arial"/>
                <w:sz w:val="24"/>
                <w:szCs w:val="24"/>
              </w:rPr>
            </w:pPr>
            <w:r w:rsidRPr="005C780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E6FBD" w:rsidTr="004E6FBD">
        <w:tc>
          <w:tcPr>
            <w:tcW w:w="2254" w:type="dxa"/>
          </w:tcPr>
          <w:p w:rsidR="004E6FBD" w:rsidRPr="005C780F" w:rsidRDefault="005C780F" w:rsidP="004E6F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2019/2020</w:t>
            </w:r>
          </w:p>
        </w:tc>
        <w:tc>
          <w:tcPr>
            <w:tcW w:w="2254" w:type="dxa"/>
          </w:tcPr>
          <w:p w:rsidR="004E6FBD" w:rsidRPr="005C780F" w:rsidRDefault="005C780F" w:rsidP="004E6F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4E6FBD" w:rsidRPr="005C780F" w:rsidRDefault="005C780F" w:rsidP="004E6F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Oaklands</w:t>
            </w:r>
            <w:proofErr w:type="spellEnd"/>
          </w:p>
        </w:tc>
        <w:tc>
          <w:tcPr>
            <w:tcW w:w="2254" w:type="dxa"/>
          </w:tcPr>
          <w:p w:rsidR="004E6FBD" w:rsidRPr="005C780F" w:rsidRDefault="005C780F" w:rsidP="004E6F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E6FBD" w:rsidTr="004E6FBD">
        <w:tc>
          <w:tcPr>
            <w:tcW w:w="2254" w:type="dxa"/>
          </w:tcPr>
          <w:p w:rsidR="004E6FBD" w:rsidRPr="005C780F" w:rsidRDefault="005C780F" w:rsidP="004E6F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2018/2019</w:t>
            </w:r>
          </w:p>
        </w:tc>
        <w:tc>
          <w:tcPr>
            <w:tcW w:w="2254" w:type="dxa"/>
          </w:tcPr>
          <w:p w:rsidR="004E6FBD" w:rsidRPr="005C780F" w:rsidRDefault="005C780F" w:rsidP="004E6F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4E6FBD" w:rsidRPr="005C780F" w:rsidRDefault="005C780F" w:rsidP="004E6F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Oaklands</w:t>
            </w:r>
            <w:proofErr w:type="spellEnd"/>
          </w:p>
        </w:tc>
        <w:tc>
          <w:tcPr>
            <w:tcW w:w="2254" w:type="dxa"/>
          </w:tcPr>
          <w:p w:rsidR="004E6FBD" w:rsidRPr="005C780F" w:rsidRDefault="005C780F" w:rsidP="004E6F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E6FBD" w:rsidTr="004E6FBD">
        <w:tc>
          <w:tcPr>
            <w:tcW w:w="2254" w:type="dxa"/>
          </w:tcPr>
          <w:p w:rsidR="004E6FBD" w:rsidRPr="005C780F" w:rsidRDefault="005C780F" w:rsidP="004E6F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2017/2018</w:t>
            </w:r>
          </w:p>
        </w:tc>
        <w:tc>
          <w:tcPr>
            <w:tcW w:w="2254" w:type="dxa"/>
          </w:tcPr>
          <w:p w:rsidR="004E6FBD" w:rsidRPr="005C780F" w:rsidRDefault="005C780F" w:rsidP="004E6F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4E6FBD" w:rsidRPr="005C780F" w:rsidRDefault="005C780F" w:rsidP="004E6F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Oaklands</w:t>
            </w:r>
            <w:proofErr w:type="spellEnd"/>
          </w:p>
        </w:tc>
        <w:tc>
          <w:tcPr>
            <w:tcW w:w="2254" w:type="dxa"/>
          </w:tcPr>
          <w:p w:rsidR="004E6FBD" w:rsidRPr="005C780F" w:rsidRDefault="005C780F" w:rsidP="004E6F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(social care package)</w:t>
            </w:r>
          </w:p>
        </w:tc>
      </w:tr>
    </w:tbl>
    <w:p w:rsidR="004E6FBD" w:rsidRPr="004E6FBD" w:rsidRDefault="004E6FBD" w:rsidP="004E6FBD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sectPr w:rsidR="004E6FBD" w:rsidRPr="004E6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BD"/>
    <w:rsid w:val="004E6FBD"/>
    <w:rsid w:val="005C780F"/>
    <w:rsid w:val="00624E62"/>
    <w:rsid w:val="00B7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10B7C"/>
  <w15:chartTrackingRefBased/>
  <w15:docId w15:val="{76CD7DB9-899B-483B-976E-2991D818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Frewin</dc:creator>
  <cp:keywords/>
  <dc:description/>
  <cp:lastModifiedBy>Lynne Frewin</cp:lastModifiedBy>
  <cp:revision>1</cp:revision>
  <dcterms:created xsi:type="dcterms:W3CDTF">2021-06-14T06:56:00Z</dcterms:created>
  <dcterms:modified xsi:type="dcterms:W3CDTF">2021-06-14T07:12:00Z</dcterms:modified>
</cp:coreProperties>
</file>